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BED" w:rsidRPr="00DB515B" w:rsidRDefault="00C36BED" w:rsidP="00C36BED">
      <w:pPr>
        <w:spacing w:line="240" w:lineRule="auto"/>
        <w:ind w:left="6372" w:firstLine="708"/>
        <w:jc w:val="both"/>
        <w:rPr>
          <w:rFonts w:ascii="Book Antiqua" w:hAnsi="Book Antiqua"/>
        </w:rPr>
      </w:pPr>
      <w:r w:rsidRPr="00DB515B">
        <w:rPr>
          <w:rFonts w:ascii="Book Antiqua" w:hAnsi="Book Antiqua"/>
        </w:rPr>
        <w:t>Al Comune di Comerio</w:t>
      </w:r>
    </w:p>
    <w:p w:rsidR="00C36BED" w:rsidRPr="00DB515B" w:rsidRDefault="00C36BED" w:rsidP="00C36BED">
      <w:pPr>
        <w:spacing w:line="240" w:lineRule="auto"/>
        <w:ind w:left="6372" w:firstLine="708"/>
        <w:jc w:val="both"/>
        <w:rPr>
          <w:rFonts w:ascii="Book Antiqua" w:hAnsi="Book Antiqua"/>
        </w:rPr>
      </w:pPr>
      <w:r w:rsidRPr="00DB515B">
        <w:rPr>
          <w:rFonts w:ascii="Book Antiqua" w:hAnsi="Book Antiqua"/>
        </w:rPr>
        <w:t>Via Stazione, 8</w:t>
      </w:r>
    </w:p>
    <w:p w:rsidR="00C36BED" w:rsidRPr="00DB515B" w:rsidRDefault="00C36BED" w:rsidP="00C36BED">
      <w:pPr>
        <w:spacing w:line="240" w:lineRule="auto"/>
        <w:ind w:left="6372" w:firstLine="708"/>
        <w:jc w:val="both"/>
        <w:rPr>
          <w:rFonts w:ascii="Book Antiqua" w:hAnsi="Book Antiqua"/>
        </w:rPr>
      </w:pPr>
      <w:r w:rsidRPr="00DB515B">
        <w:rPr>
          <w:rFonts w:ascii="Book Antiqua" w:hAnsi="Book Antiqua"/>
        </w:rPr>
        <w:t>21025 Comerio (VA)</w:t>
      </w:r>
    </w:p>
    <w:p w:rsidR="00C36BED" w:rsidRPr="00DB515B" w:rsidRDefault="00C36BED" w:rsidP="00C36BED">
      <w:pPr>
        <w:ind w:left="6372" w:firstLine="708"/>
        <w:jc w:val="both"/>
        <w:rPr>
          <w:rFonts w:ascii="Book Antiqua" w:hAnsi="Book Antiqua"/>
        </w:rPr>
      </w:pPr>
    </w:p>
    <w:p w:rsidR="00C36BED" w:rsidRPr="00DB515B" w:rsidRDefault="00C36BED" w:rsidP="00C36BED">
      <w:pPr>
        <w:ind w:left="6372" w:firstLine="708"/>
        <w:jc w:val="both"/>
        <w:rPr>
          <w:rFonts w:ascii="Book Antiqua" w:hAnsi="Book Antiqua"/>
        </w:rPr>
      </w:pPr>
    </w:p>
    <w:p w:rsidR="00C36BED" w:rsidRPr="00DB515B" w:rsidRDefault="00C36BED" w:rsidP="00C36BED">
      <w:pPr>
        <w:jc w:val="both"/>
        <w:rPr>
          <w:rFonts w:ascii="Book Antiqua" w:hAnsi="Book Antiqua"/>
        </w:rPr>
      </w:pPr>
      <w:r w:rsidRPr="00DB515B">
        <w:rPr>
          <w:rFonts w:ascii="Book Antiqua" w:hAnsi="Book Antiqua"/>
        </w:rPr>
        <w:t xml:space="preserve">Il/La sottoscritto/a ………………...................................., Codice Fiscale </w:t>
      </w:r>
    </w:p>
    <w:tbl>
      <w:tblPr>
        <w:tblStyle w:val="Grigliatabella"/>
        <w:tblW w:w="9354" w:type="dxa"/>
        <w:tblInd w:w="421" w:type="dxa"/>
        <w:tblLook w:val="04A0" w:firstRow="1" w:lastRow="0" w:firstColumn="1" w:lastColumn="0" w:noHBand="0" w:noVBand="1"/>
      </w:tblPr>
      <w:tblGrid>
        <w:gridCol w:w="615"/>
        <w:gridCol w:w="615"/>
        <w:gridCol w:w="615"/>
        <w:gridCol w:w="615"/>
        <w:gridCol w:w="615"/>
        <w:gridCol w:w="616"/>
        <w:gridCol w:w="616"/>
        <w:gridCol w:w="616"/>
        <w:gridCol w:w="616"/>
        <w:gridCol w:w="616"/>
        <w:gridCol w:w="616"/>
        <w:gridCol w:w="616"/>
        <w:gridCol w:w="616"/>
        <w:gridCol w:w="616"/>
        <w:gridCol w:w="735"/>
      </w:tblGrid>
      <w:tr w:rsidR="00C36BED" w:rsidTr="005113A2">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38" w:type="dxa"/>
          </w:tcPr>
          <w:p w:rsidR="00C36BED" w:rsidRDefault="00C36BED" w:rsidP="005113A2">
            <w:pPr>
              <w:jc w:val="both"/>
              <w:rPr>
                <w:rFonts w:ascii="Book Antiqua" w:hAnsi="Book Antiqua"/>
              </w:rPr>
            </w:pPr>
          </w:p>
        </w:tc>
        <w:tc>
          <w:tcPr>
            <w:tcW w:w="284" w:type="dxa"/>
          </w:tcPr>
          <w:p w:rsidR="00C36BED" w:rsidRDefault="00C36BED" w:rsidP="005113A2">
            <w:pPr>
              <w:jc w:val="both"/>
              <w:rPr>
                <w:rFonts w:ascii="Book Antiqua" w:hAnsi="Book Antiqua"/>
              </w:rPr>
            </w:pPr>
          </w:p>
        </w:tc>
      </w:tr>
    </w:tbl>
    <w:p w:rsidR="00C36BED" w:rsidRPr="00DB515B" w:rsidRDefault="00C36BED" w:rsidP="00C36BED">
      <w:pPr>
        <w:jc w:val="both"/>
        <w:rPr>
          <w:rFonts w:ascii="Book Antiqua" w:hAnsi="Book Antiqua"/>
        </w:rPr>
      </w:pPr>
    </w:p>
    <w:p w:rsidR="00C36BED" w:rsidRPr="00DB515B" w:rsidRDefault="00C36BED" w:rsidP="00C36BED">
      <w:pPr>
        <w:jc w:val="center"/>
        <w:rPr>
          <w:rFonts w:ascii="Book Antiqua" w:hAnsi="Book Antiqua"/>
          <w:b/>
        </w:rPr>
      </w:pPr>
      <w:r w:rsidRPr="00DB515B">
        <w:rPr>
          <w:rFonts w:ascii="Book Antiqua" w:hAnsi="Book Antiqua"/>
          <w:b/>
        </w:rPr>
        <w:t>CHIEDE</w:t>
      </w:r>
    </w:p>
    <w:p w:rsidR="00C36BED" w:rsidRPr="00DB515B" w:rsidRDefault="00C36BED" w:rsidP="00C36BED">
      <w:pPr>
        <w:jc w:val="both"/>
        <w:rPr>
          <w:rFonts w:ascii="Book Antiqua" w:hAnsi="Book Antiqua"/>
        </w:rPr>
      </w:pPr>
      <w:r w:rsidRPr="00DB515B">
        <w:rPr>
          <w:rFonts w:ascii="Book Antiqua" w:hAnsi="Book Antiqua"/>
        </w:rPr>
        <w:t xml:space="preserve">di partecipare al </w:t>
      </w:r>
      <w:r w:rsidRPr="00DB515B">
        <w:rPr>
          <w:rFonts w:ascii="Book Antiqua" w:hAnsi="Book Antiqua"/>
          <w:b/>
          <w:bCs/>
        </w:rPr>
        <w:t xml:space="preserve">concorso pubblico, per esami, per l’assunzione, a tempo pieno ed indeterminato, di </w:t>
      </w:r>
      <w:r>
        <w:rPr>
          <w:rFonts w:ascii="Book Antiqua" w:hAnsi="Book Antiqua"/>
          <w:b/>
          <w:bCs/>
        </w:rPr>
        <w:t>N°</w:t>
      </w:r>
      <w:r w:rsidRPr="00DB515B">
        <w:rPr>
          <w:rFonts w:ascii="Book Antiqua" w:hAnsi="Book Antiqua"/>
          <w:b/>
          <w:bCs/>
        </w:rPr>
        <w:t xml:space="preserve"> 1 "Istruttore </w:t>
      </w:r>
      <w:r>
        <w:rPr>
          <w:rFonts w:ascii="Book Antiqua" w:hAnsi="Book Antiqua"/>
          <w:b/>
          <w:bCs/>
        </w:rPr>
        <w:t>dei Servizi Amministrativi</w:t>
      </w:r>
      <w:proofErr w:type="gramStart"/>
      <w:r w:rsidRPr="00DB515B">
        <w:rPr>
          <w:rFonts w:ascii="Book Antiqua" w:hAnsi="Book Antiqua"/>
          <w:b/>
          <w:bCs/>
        </w:rPr>
        <w:t>"  -</w:t>
      </w:r>
      <w:proofErr w:type="gramEnd"/>
      <w:r w:rsidRPr="00DB515B">
        <w:rPr>
          <w:rFonts w:ascii="Book Antiqua" w:hAnsi="Book Antiqua"/>
          <w:b/>
          <w:bCs/>
        </w:rPr>
        <w:t xml:space="preserve"> Categoria Giuridica </w:t>
      </w:r>
      <w:r>
        <w:rPr>
          <w:rFonts w:ascii="Book Antiqua" w:hAnsi="Book Antiqua"/>
          <w:b/>
          <w:bCs/>
        </w:rPr>
        <w:t>C</w:t>
      </w:r>
      <w:r w:rsidRPr="00DB515B">
        <w:rPr>
          <w:rFonts w:ascii="Book Antiqua" w:hAnsi="Book Antiqua"/>
          <w:b/>
          <w:bCs/>
        </w:rPr>
        <w:t xml:space="preserve"> - Posizione Economica </w:t>
      </w:r>
      <w:r>
        <w:rPr>
          <w:rFonts w:ascii="Book Antiqua" w:hAnsi="Book Antiqua"/>
          <w:b/>
          <w:bCs/>
        </w:rPr>
        <w:t>C</w:t>
      </w:r>
      <w:r w:rsidRPr="00DB515B">
        <w:rPr>
          <w:rFonts w:ascii="Book Antiqua" w:hAnsi="Book Antiqua"/>
          <w:b/>
          <w:bCs/>
        </w:rPr>
        <w:t xml:space="preserve">1 </w:t>
      </w:r>
      <w:r>
        <w:rPr>
          <w:rFonts w:ascii="Book Antiqua" w:hAnsi="Book Antiqua"/>
          <w:b/>
          <w:bCs/>
        </w:rPr>
        <w:t>.</w:t>
      </w:r>
      <w:r w:rsidRPr="00DB515B">
        <w:rPr>
          <w:rFonts w:ascii="Book Antiqua" w:hAnsi="Book Antiqua"/>
          <w:b/>
          <w:bCs/>
        </w:rPr>
        <w:t xml:space="preserve"> </w:t>
      </w:r>
    </w:p>
    <w:p w:rsidR="00C36BED" w:rsidRPr="00DB515B" w:rsidRDefault="00C36BED" w:rsidP="00C36BED">
      <w:pPr>
        <w:jc w:val="both"/>
        <w:rPr>
          <w:rFonts w:ascii="Book Antiqua" w:hAnsi="Book Antiqua"/>
        </w:rPr>
      </w:pPr>
    </w:p>
    <w:p w:rsidR="00C36BED" w:rsidRPr="00DB515B" w:rsidRDefault="00C36BED" w:rsidP="00C36BED">
      <w:pPr>
        <w:jc w:val="both"/>
        <w:rPr>
          <w:rFonts w:ascii="Book Antiqua" w:hAnsi="Book Antiqua"/>
        </w:rPr>
      </w:pPr>
      <w:r w:rsidRPr="00DB515B">
        <w:rPr>
          <w:rFonts w:ascii="Book Antiqua" w:hAnsi="Book Antiqua"/>
        </w:rPr>
        <w:t>A tal fine, d sotto la propria personale responsabilità, ai sensi dell’art. 47 del Testo Unico n. 445 del 28/12/2000 e ss.mm., consapevole delle sanzioni penali previste dall’art. 76 del medesimo Testo Unico per le ipotesi di falsità in atti e dichiarazioni mendaci,</w:t>
      </w:r>
    </w:p>
    <w:p w:rsidR="00C36BED" w:rsidRPr="00DB515B" w:rsidRDefault="00C36BED" w:rsidP="00C36BED">
      <w:pPr>
        <w:jc w:val="center"/>
        <w:rPr>
          <w:rFonts w:ascii="Book Antiqua" w:hAnsi="Book Antiqua"/>
          <w:b/>
        </w:rPr>
      </w:pPr>
      <w:r w:rsidRPr="00DB515B">
        <w:rPr>
          <w:rFonts w:ascii="Book Antiqua" w:hAnsi="Book Antiqua"/>
          <w:b/>
        </w:rPr>
        <w:t>DICHIARA</w:t>
      </w:r>
    </w:p>
    <w:p w:rsidR="00C36BED" w:rsidRPr="00DB515B" w:rsidRDefault="00C36BED" w:rsidP="00C36BED">
      <w:pPr>
        <w:pStyle w:val="Paragrafoelenco"/>
        <w:numPr>
          <w:ilvl w:val="0"/>
          <w:numId w:val="1"/>
        </w:numPr>
        <w:ind w:left="426"/>
        <w:jc w:val="both"/>
        <w:rPr>
          <w:rFonts w:ascii="Book Antiqua" w:hAnsi="Book Antiqua"/>
        </w:rPr>
      </w:pPr>
      <w:r w:rsidRPr="00DB515B">
        <w:rPr>
          <w:rFonts w:ascii="Book Antiqua" w:hAnsi="Book Antiqua"/>
        </w:rPr>
        <w:t xml:space="preserve">di essere nato/a </w:t>
      </w:r>
      <w:proofErr w:type="spellStart"/>
      <w:r w:rsidRPr="00DB515B">
        <w:rPr>
          <w:rFonts w:ascii="Book Antiqua" w:hAnsi="Book Antiqua"/>
        </w:rPr>
        <w:t>a</w:t>
      </w:r>
      <w:proofErr w:type="spellEnd"/>
      <w:proofErr w:type="gramStart"/>
      <w:r w:rsidRPr="00DB515B">
        <w:rPr>
          <w:rFonts w:ascii="Book Antiqua" w:hAnsi="Book Antiqua"/>
        </w:rPr>
        <w:t xml:space="preserve"> ....</w:t>
      </w:r>
      <w:proofErr w:type="gramEnd"/>
      <w:r w:rsidRPr="00DB515B">
        <w:rPr>
          <w:rFonts w:ascii="Book Antiqua" w:hAnsi="Book Antiqua"/>
        </w:rPr>
        <w:t xml:space="preserve">.…………………………...….......................… </w:t>
      </w:r>
      <w:proofErr w:type="gramStart"/>
      <w:r w:rsidRPr="00DB515B">
        <w:rPr>
          <w:rFonts w:ascii="Book Antiqua" w:hAnsi="Book Antiqua"/>
        </w:rPr>
        <w:t>il  …</w:t>
      </w:r>
      <w:proofErr w:type="gramEnd"/>
      <w:r w:rsidRPr="00DB515B">
        <w:rPr>
          <w:rFonts w:ascii="Book Antiqua" w:hAnsi="Book Antiqua"/>
        </w:rPr>
        <w:t>………………………………</w:t>
      </w:r>
    </w:p>
    <w:p w:rsidR="00C36BED" w:rsidRPr="00DB515B" w:rsidRDefault="00C36BED" w:rsidP="00C36BED">
      <w:pPr>
        <w:pStyle w:val="Rientrocorpodeltesto21"/>
        <w:numPr>
          <w:ilvl w:val="0"/>
          <w:numId w:val="1"/>
        </w:numPr>
        <w:ind w:left="426"/>
        <w:rPr>
          <w:rFonts w:ascii="Book Antiqua" w:hAnsi="Book Antiqua"/>
          <w:sz w:val="22"/>
          <w:szCs w:val="22"/>
        </w:rPr>
      </w:pPr>
      <w:r w:rsidRPr="00DB515B">
        <w:rPr>
          <w:rFonts w:ascii="Book Antiqua" w:hAnsi="Book Antiqua"/>
          <w:sz w:val="22"/>
          <w:szCs w:val="22"/>
        </w:rPr>
        <w:t>di essere residente a</w:t>
      </w:r>
      <w:r>
        <w:rPr>
          <w:rFonts w:ascii="Book Antiqua" w:hAnsi="Book Antiqua"/>
          <w:sz w:val="22"/>
          <w:szCs w:val="22"/>
        </w:rPr>
        <w:t xml:space="preserve"> </w:t>
      </w:r>
      <w:r w:rsidRPr="00DB515B">
        <w:rPr>
          <w:rFonts w:ascii="Book Antiqua" w:hAnsi="Book Antiqua"/>
          <w:sz w:val="22"/>
          <w:szCs w:val="22"/>
        </w:rPr>
        <w:t>……………….............................</w:t>
      </w:r>
      <w:r>
        <w:rPr>
          <w:rFonts w:ascii="Book Antiqua" w:hAnsi="Book Antiqua"/>
          <w:sz w:val="22"/>
          <w:szCs w:val="22"/>
        </w:rPr>
        <w:t xml:space="preserve"> </w:t>
      </w:r>
      <w:proofErr w:type="spellStart"/>
      <w:r w:rsidRPr="00DB515B">
        <w:rPr>
          <w:rFonts w:ascii="Book Antiqua" w:hAnsi="Book Antiqua"/>
          <w:sz w:val="22"/>
          <w:szCs w:val="22"/>
        </w:rPr>
        <w:t>cap</w:t>
      </w:r>
      <w:proofErr w:type="spellEnd"/>
      <w:r w:rsidRPr="00DB515B">
        <w:rPr>
          <w:rFonts w:ascii="Book Antiqua" w:hAnsi="Book Antiqua"/>
          <w:sz w:val="22"/>
          <w:szCs w:val="22"/>
        </w:rPr>
        <w:t>…………</w:t>
      </w:r>
      <w:proofErr w:type="gramStart"/>
      <w:r w:rsidRPr="00DB515B">
        <w:rPr>
          <w:rFonts w:ascii="Book Antiqua" w:hAnsi="Book Antiqua"/>
          <w:sz w:val="22"/>
          <w:szCs w:val="22"/>
        </w:rPr>
        <w:t>…….</w:t>
      </w:r>
      <w:proofErr w:type="gramEnd"/>
      <w:r w:rsidRPr="00DB515B">
        <w:rPr>
          <w:rFonts w:ascii="Book Antiqua" w:hAnsi="Book Antiqua"/>
          <w:sz w:val="22"/>
          <w:szCs w:val="22"/>
        </w:rPr>
        <w:t xml:space="preserve">….... in via …................................................................................ tel.........................…. </w:t>
      </w:r>
      <w:proofErr w:type="spellStart"/>
      <w:r w:rsidRPr="00DB515B">
        <w:rPr>
          <w:rFonts w:ascii="Book Antiqua" w:hAnsi="Book Antiqua"/>
          <w:sz w:val="22"/>
          <w:szCs w:val="22"/>
        </w:rPr>
        <w:t>cell</w:t>
      </w:r>
      <w:proofErr w:type="spellEnd"/>
      <w:r w:rsidRPr="00DB515B">
        <w:rPr>
          <w:rFonts w:ascii="Book Antiqua" w:hAnsi="Book Antiqua"/>
          <w:sz w:val="22"/>
          <w:szCs w:val="22"/>
        </w:rPr>
        <w:t>………………</w:t>
      </w:r>
      <w:proofErr w:type="gramStart"/>
      <w:r w:rsidRPr="00DB515B">
        <w:rPr>
          <w:rFonts w:ascii="Book Antiqua" w:hAnsi="Book Antiqua"/>
          <w:sz w:val="22"/>
          <w:szCs w:val="22"/>
        </w:rPr>
        <w:t>…….</w:t>
      </w:r>
      <w:proofErr w:type="gramEnd"/>
      <w:r w:rsidRPr="00DB515B">
        <w:rPr>
          <w:rFonts w:ascii="Book Antiqua" w:hAnsi="Book Antiqua"/>
          <w:sz w:val="22"/>
          <w:szCs w:val="22"/>
        </w:rPr>
        <w:t>.</w:t>
      </w:r>
    </w:p>
    <w:p w:rsidR="00C36BED" w:rsidRPr="00DB515B" w:rsidRDefault="00C36BED" w:rsidP="00C36BED">
      <w:pPr>
        <w:pStyle w:val="Rientrocorpodeltesto21"/>
        <w:tabs>
          <w:tab w:val="clear" w:pos="6946"/>
        </w:tabs>
        <w:ind w:left="567" w:hanging="141"/>
        <w:rPr>
          <w:rFonts w:ascii="Book Antiqua" w:hAnsi="Book Antiqua"/>
          <w:sz w:val="22"/>
          <w:szCs w:val="22"/>
        </w:rPr>
      </w:pPr>
      <w:r w:rsidRPr="00DB515B">
        <w:rPr>
          <w:rFonts w:ascii="Book Antiqua" w:hAnsi="Book Antiqua"/>
          <w:sz w:val="22"/>
          <w:szCs w:val="22"/>
        </w:rPr>
        <w:t>e-mail…………………………………PEC……………………………………………</w:t>
      </w:r>
      <w:proofErr w:type="gramStart"/>
      <w:r w:rsidRPr="00DB515B">
        <w:rPr>
          <w:rFonts w:ascii="Book Antiqua" w:hAnsi="Book Antiqua"/>
          <w:sz w:val="22"/>
          <w:szCs w:val="22"/>
        </w:rPr>
        <w:t>…….</w:t>
      </w:r>
      <w:proofErr w:type="gramEnd"/>
      <w:r w:rsidRPr="00DB515B">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sidRPr="00DB515B">
        <w:rPr>
          <w:rFonts w:ascii="Book Antiqua" w:hAnsi="Book Antiqua"/>
          <w:sz w:val="22"/>
          <w:szCs w:val="22"/>
        </w:rPr>
        <w:t>che il preciso recapito presso il quale deve, ad ogni effetto, essere fatta qualsiasi comunicazione relativa al concorso è il seguente:</w:t>
      </w:r>
    </w:p>
    <w:p w:rsidR="00C36BED" w:rsidRPr="00DB515B" w:rsidRDefault="00C36BED" w:rsidP="00C36BED">
      <w:pPr>
        <w:pStyle w:val="Rientrocorpodeltesto21"/>
        <w:tabs>
          <w:tab w:val="clear" w:pos="6946"/>
        </w:tabs>
        <w:ind w:left="426" w:firstLine="0"/>
        <w:rPr>
          <w:rFonts w:ascii="Book Antiqua" w:hAnsi="Book Antiqua"/>
          <w:sz w:val="22"/>
          <w:szCs w:val="22"/>
        </w:rPr>
      </w:pPr>
    </w:p>
    <w:p w:rsidR="00C36BED" w:rsidRDefault="00C36BED" w:rsidP="00C36BED">
      <w:pPr>
        <w:pStyle w:val="Rientrocorpodeltesto21"/>
        <w:tabs>
          <w:tab w:val="clear" w:pos="6946"/>
        </w:tabs>
        <w:ind w:left="0" w:firstLine="426"/>
        <w:rPr>
          <w:rFonts w:ascii="Book Antiqua" w:hAnsi="Book Antiqua"/>
          <w:sz w:val="22"/>
          <w:szCs w:val="22"/>
        </w:rPr>
      </w:pPr>
      <w:r>
        <w:rPr>
          <w:rFonts w:ascii="Book Antiqua" w:hAnsi="Book Antiqua"/>
          <w:sz w:val="22"/>
          <w:szCs w:val="22"/>
        </w:rPr>
        <w:t xml:space="preserve">………………………………………………………… </w:t>
      </w:r>
      <w:r w:rsidRPr="00DB515B">
        <w:rPr>
          <w:rFonts w:ascii="Book Antiqua" w:hAnsi="Book Antiqua"/>
          <w:sz w:val="22"/>
          <w:szCs w:val="22"/>
        </w:rPr>
        <w:t>telefono per comunicazioni:</w:t>
      </w:r>
      <w:r>
        <w:rPr>
          <w:rFonts w:ascii="Book Antiqua" w:hAnsi="Book Antiqua"/>
          <w:sz w:val="22"/>
          <w:szCs w:val="22"/>
        </w:rPr>
        <w:t xml:space="preserve"> </w:t>
      </w:r>
      <w:r w:rsidRPr="00DB515B">
        <w:rPr>
          <w:rFonts w:ascii="Book Antiqua" w:hAnsi="Book Antiqua"/>
          <w:sz w:val="22"/>
          <w:szCs w:val="22"/>
        </w:rPr>
        <w:t>……………</w:t>
      </w:r>
      <w:proofErr w:type="gramStart"/>
      <w:r w:rsidRPr="00DB515B">
        <w:rPr>
          <w:rFonts w:ascii="Book Antiqua" w:hAnsi="Book Antiqua"/>
          <w:sz w:val="22"/>
          <w:szCs w:val="22"/>
        </w:rPr>
        <w:t>……</w:t>
      </w:r>
      <w:r>
        <w:rPr>
          <w:rFonts w:ascii="Book Antiqua" w:hAnsi="Book Antiqua"/>
          <w:sz w:val="22"/>
          <w:szCs w:val="22"/>
        </w:rPr>
        <w:t>.</w:t>
      </w:r>
      <w:proofErr w:type="gramEnd"/>
      <w:r>
        <w:rPr>
          <w:rFonts w:ascii="Book Antiqua" w:hAnsi="Book Antiqua"/>
          <w:sz w:val="22"/>
          <w:szCs w:val="22"/>
        </w:rPr>
        <w:t>.</w:t>
      </w:r>
    </w:p>
    <w:p w:rsidR="00C36BED" w:rsidRDefault="00C36BED" w:rsidP="00C36BED">
      <w:pPr>
        <w:pStyle w:val="Rientrocorpodeltesto21"/>
        <w:tabs>
          <w:tab w:val="clear" w:pos="6946"/>
        </w:tabs>
        <w:ind w:left="0" w:firstLine="426"/>
        <w:rPr>
          <w:rFonts w:ascii="Book Antiqua" w:hAnsi="Book Antiqua"/>
          <w:sz w:val="22"/>
          <w:szCs w:val="22"/>
        </w:rPr>
      </w:pPr>
      <w:r>
        <w:rPr>
          <w:rFonts w:ascii="Book Antiqua" w:hAnsi="Book Antiqua"/>
          <w:sz w:val="22"/>
          <w:szCs w:val="22"/>
        </w:rPr>
        <w:t xml:space="preserve"> </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DB515B">
        <w:rPr>
          <w:rFonts w:ascii="Book Antiqua" w:hAnsi="Book Antiqua"/>
          <w:sz w:val="22"/>
          <w:szCs w:val="22"/>
        </w:rPr>
        <w:t>impegna</w:t>
      </w:r>
      <w:r>
        <w:rPr>
          <w:rFonts w:ascii="Book Antiqua" w:hAnsi="Book Antiqua"/>
          <w:sz w:val="22"/>
          <w:szCs w:val="22"/>
        </w:rPr>
        <w:t>rsi</w:t>
      </w:r>
      <w:r w:rsidRPr="00DB515B">
        <w:rPr>
          <w:rFonts w:ascii="Book Antiqua" w:hAnsi="Book Antiqua"/>
          <w:sz w:val="22"/>
          <w:szCs w:val="22"/>
        </w:rPr>
        <w:t xml:space="preserve"> a comunicare per iscritto all'Ufficio Personale del Comune di Comerio le eventuali variazioni di indirizzo</w:t>
      </w:r>
      <w:r>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DB515B">
        <w:rPr>
          <w:rFonts w:ascii="Book Antiqua" w:hAnsi="Book Antiqua"/>
          <w:sz w:val="22"/>
          <w:szCs w:val="22"/>
        </w:rPr>
        <w:t>essere di stato civile …......................………………………………………………………….............</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DB515B">
        <w:rPr>
          <w:rFonts w:ascii="Book Antiqua" w:hAnsi="Book Antiqua"/>
          <w:sz w:val="22"/>
          <w:szCs w:val="22"/>
        </w:rPr>
        <w:t>essere in possesso della cittadinanza………………………………...................................</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DB515B">
        <w:rPr>
          <w:rFonts w:ascii="Book Antiqua" w:hAnsi="Book Antiqua"/>
          <w:sz w:val="22"/>
          <w:szCs w:val="22"/>
        </w:rPr>
        <w:t>essere iscritto nelle liste elettorali del Comune di...………………………………................</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DB515B">
        <w:rPr>
          <w:rFonts w:ascii="Book Antiqua" w:hAnsi="Book Antiqua"/>
          <w:sz w:val="22"/>
          <w:szCs w:val="22"/>
        </w:rPr>
        <w:t>godere dei diritti politici</w:t>
      </w:r>
      <w:r>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sidRPr="00DB515B">
        <w:rPr>
          <w:rFonts w:ascii="Book Antiqua" w:hAnsi="Book Antiqua"/>
          <w:sz w:val="22"/>
          <w:szCs w:val="22"/>
        </w:rPr>
        <w:t>di non aver riportato condanne penali (oppure aver riportato le seguenti condanne penali da indicare anche se sia stata concessa amnistia, indulto condono e perdono giudiziario)</w:t>
      </w:r>
      <w:r>
        <w:rPr>
          <w:rFonts w:ascii="Book Antiqua" w:hAnsi="Book Antiqua"/>
          <w:sz w:val="22"/>
          <w:szCs w:val="22"/>
        </w:rPr>
        <w:t xml:space="preserve"> </w:t>
      </w:r>
      <w:r w:rsidRPr="00DB515B">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DB515B">
        <w:rPr>
          <w:rFonts w:ascii="Book Antiqua" w:hAnsi="Book Antiqua"/>
          <w:sz w:val="22"/>
          <w:szCs w:val="22"/>
        </w:rPr>
        <w:t>non essere stato destituito o dispensato presso una Pubblica Amministrazione e di non essere stato dichiarato decaduto da altro impiego pubblico o statale</w:t>
      </w:r>
      <w:r>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DB515B">
        <w:rPr>
          <w:rFonts w:ascii="Book Antiqua" w:hAnsi="Book Antiqua"/>
          <w:sz w:val="22"/>
          <w:szCs w:val="22"/>
        </w:rPr>
        <w:t>essere in possesso del seguente titolo di studio ………………………………….............conseguito presso …...................………………………....... nell'anno ...........………………………della durata di anni……………</w:t>
      </w:r>
      <w:proofErr w:type="gramStart"/>
      <w:r w:rsidRPr="00DB515B">
        <w:rPr>
          <w:rFonts w:ascii="Book Antiqua" w:hAnsi="Book Antiqua"/>
          <w:sz w:val="22"/>
          <w:szCs w:val="22"/>
        </w:rPr>
        <w:t>…….</w:t>
      </w:r>
      <w:proofErr w:type="gramEnd"/>
      <w:r w:rsidRPr="00DB515B">
        <w:rPr>
          <w:rFonts w:ascii="Book Antiqua" w:hAnsi="Book Antiqua"/>
          <w:sz w:val="22"/>
          <w:szCs w:val="22"/>
        </w:rPr>
        <w:t>. e di aver riportato la seguente votazione……………………</w:t>
      </w:r>
      <w:proofErr w:type="gramStart"/>
      <w:r w:rsidRPr="00DB515B">
        <w:rPr>
          <w:rFonts w:ascii="Book Antiqua" w:hAnsi="Book Antiqua"/>
          <w:sz w:val="22"/>
          <w:szCs w:val="22"/>
        </w:rPr>
        <w:t>…….</w:t>
      </w:r>
      <w:proofErr w:type="gramEnd"/>
      <w:r w:rsidRPr="00DB515B">
        <w:rPr>
          <w:rFonts w:ascii="Book Antiqua" w:hAnsi="Book Antiqua"/>
          <w:sz w:val="22"/>
          <w:szCs w:val="22"/>
        </w:rPr>
        <w:t xml:space="preserve">…… </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DB515B">
        <w:rPr>
          <w:rFonts w:ascii="Book Antiqua" w:hAnsi="Book Antiqua"/>
          <w:sz w:val="22"/>
          <w:szCs w:val="22"/>
        </w:rPr>
        <w:t>aver adempiuto agli obblighi militari di leva, oppure di essere nei confronti di tali obblighi nella seguente posizione ..............................................................(per i candidati di sesso maschile nati entro il 31.12.1985)</w:t>
      </w:r>
      <w:r>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lastRenderedPageBreak/>
        <w:t xml:space="preserve">di </w:t>
      </w:r>
      <w:r w:rsidRPr="00DB515B">
        <w:rPr>
          <w:rFonts w:ascii="Book Antiqua" w:hAnsi="Book Antiqua"/>
          <w:sz w:val="22"/>
          <w:szCs w:val="22"/>
        </w:rPr>
        <w:t>possedere l’idoneità psicofisica al</w:t>
      </w:r>
      <w:r>
        <w:rPr>
          <w:rFonts w:ascii="Book Antiqua" w:hAnsi="Book Antiqua"/>
          <w:sz w:val="22"/>
          <w:szCs w:val="22"/>
        </w:rPr>
        <w:t xml:space="preserve"> servizio continuativo ed incondizionato per lo specifico </w:t>
      </w:r>
      <w:r w:rsidRPr="00DB515B">
        <w:rPr>
          <w:rFonts w:ascii="Book Antiqua" w:hAnsi="Book Antiqua"/>
          <w:sz w:val="22"/>
          <w:szCs w:val="22"/>
        </w:rPr>
        <w:t>posto messo a concorso</w:t>
      </w:r>
      <w:r>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sidRPr="00DB515B">
        <w:rPr>
          <w:rFonts w:ascii="Book Antiqua" w:hAnsi="Book Antiqua"/>
          <w:sz w:val="22"/>
          <w:szCs w:val="22"/>
        </w:rPr>
        <w:t>di possedere la conoscenza della lingua inglese</w:t>
      </w:r>
      <w:r>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sidRPr="00DB515B">
        <w:rPr>
          <w:rFonts w:ascii="Book Antiqua" w:hAnsi="Book Antiqua"/>
          <w:sz w:val="22"/>
          <w:szCs w:val="22"/>
        </w:rPr>
        <w:t xml:space="preserve">di possedere </w:t>
      </w:r>
      <w:r>
        <w:rPr>
          <w:rFonts w:ascii="Book Antiqua" w:hAnsi="Book Antiqua"/>
          <w:sz w:val="22"/>
          <w:szCs w:val="22"/>
        </w:rPr>
        <w:t>l</w:t>
      </w:r>
      <w:r w:rsidRPr="00DB515B">
        <w:rPr>
          <w:rFonts w:ascii="Book Antiqua" w:hAnsi="Book Antiqua"/>
          <w:sz w:val="22"/>
          <w:szCs w:val="22"/>
        </w:rPr>
        <w:t>a conoscenza dell'uso delle apparecchiature e delle applicazioni informatiche più diffuse</w:t>
      </w:r>
      <w:r>
        <w:rPr>
          <w:rFonts w:ascii="Book Antiqua" w:hAnsi="Book Antiqua"/>
          <w:sz w:val="22"/>
          <w:szCs w:val="22"/>
        </w:rPr>
        <w:t>;</w:t>
      </w:r>
    </w:p>
    <w:p w:rsidR="00C36BED" w:rsidRPr="00837027" w:rsidRDefault="00C36BED" w:rsidP="00C36BED">
      <w:pPr>
        <w:pStyle w:val="Corpotesto"/>
        <w:numPr>
          <w:ilvl w:val="0"/>
          <w:numId w:val="2"/>
        </w:numPr>
        <w:spacing w:before="1"/>
        <w:ind w:left="426" w:right="141"/>
        <w:jc w:val="both"/>
        <w:rPr>
          <w:rFonts w:ascii="Book Antiqua" w:hAnsi="Book Antiqua"/>
          <w:sz w:val="22"/>
        </w:rPr>
      </w:pPr>
      <w:r w:rsidRPr="00837027">
        <w:rPr>
          <w:rFonts w:ascii="Book Antiqua" w:hAnsi="Book Antiqua"/>
          <w:sz w:val="22"/>
        </w:rPr>
        <w:t>di possedere, ai sensi dell’Art. 25, comma 9, della L. N° 114/2018, il requisito di cui all’Art. 20, comma 2 bis, della L. N° 104/1992 (persona affetta da invalidità uguale o superiore all’80%) corredato da apposita certificazione. La relativa certificazione dovrà pervenire entro il termine di scadenza del presente bando. Il candidato, in relazione alla propria disabilità dovrà specificare l’ausilio necessario in sede di prove concorsuali nonché l’eventuale necessità di tempi aggiuntivi (Art. 20 L. 104/1992). I candidati con diagnosi di disturbi specifici di apprendimento (DSA), di cui alla L. N° 170/2010, possono presentare esplicita richiesta di ausili e/o tempi aggiuntivi necessari per l’espletamento della prova, in relazione alle proprie esigenze, allegando idonea certificazione rilasciata da non più di tre anni da strutture del S.S.N. o da specialisti e strutture accreditate dallo stesso;</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sidRPr="00837027">
        <w:rPr>
          <w:rFonts w:ascii="Book Antiqua" w:hAnsi="Book Antiqua"/>
          <w:sz w:val="22"/>
          <w:szCs w:val="22"/>
        </w:rPr>
        <w:t>di impegnarsi a comunicare eventuali variazioni successive dei recapiti e riconoscendo che l'Amministrazione non assume alcuna responsabilità in caso di irreperibilità del destinatario;</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sidRPr="00837027">
        <w:rPr>
          <w:rFonts w:ascii="Book Antiqua" w:hAnsi="Book Antiqua"/>
          <w:sz w:val="22"/>
          <w:szCs w:val="22"/>
        </w:rPr>
        <w:t>di richiedere i seguenti ausili e/o tempi aggiuntivi ai sensi dell’art. 20 della Legge n. 104/</w:t>
      </w:r>
      <w:proofErr w:type="gramStart"/>
      <w:r w:rsidRPr="00837027">
        <w:rPr>
          <w:rFonts w:ascii="Book Antiqua" w:hAnsi="Book Antiqua"/>
          <w:sz w:val="22"/>
          <w:szCs w:val="22"/>
        </w:rPr>
        <w:t>92  …</w:t>
      </w:r>
      <w:proofErr w:type="gramEnd"/>
      <w:r w:rsidRPr="00837027">
        <w:rPr>
          <w:rFonts w:ascii="Book Antiqua" w:hAnsi="Book Antiqua"/>
          <w:sz w:val="22"/>
          <w:szCs w:val="22"/>
        </w:rPr>
        <w:t>…..........................................................................................................................................e a tal fine allega la prevista certificazione rilasciata dalla struttura sanitaria pub</w:t>
      </w:r>
      <w:r>
        <w:rPr>
          <w:rFonts w:ascii="Book Antiqua" w:hAnsi="Book Antiqua"/>
          <w:sz w:val="22"/>
          <w:szCs w:val="22"/>
        </w:rPr>
        <w:t>blica competente per territorio;</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 xml:space="preserve">di </w:t>
      </w:r>
      <w:r w:rsidRPr="00837027">
        <w:rPr>
          <w:rFonts w:ascii="Book Antiqua" w:hAnsi="Book Antiqua"/>
          <w:sz w:val="22"/>
          <w:szCs w:val="22"/>
        </w:rPr>
        <w:t>accettare senza riserve le norme, i regolamenti e tutte le condizioni stabilite dallo stato giuridico e dal trattamento economico vige</w:t>
      </w:r>
      <w:r>
        <w:rPr>
          <w:rFonts w:ascii="Book Antiqua" w:hAnsi="Book Antiqua"/>
          <w:sz w:val="22"/>
          <w:szCs w:val="22"/>
        </w:rPr>
        <w:t>nte per i dipendenti del Comune e relative modifi</w:t>
      </w:r>
      <w:r w:rsidR="00617D09">
        <w:rPr>
          <w:rFonts w:ascii="Book Antiqua" w:hAnsi="Book Antiqua"/>
          <w:sz w:val="22"/>
          <w:szCs w:val="22"/>
        </w:rPr>
        <w:t>che</w:t>
      </w:r>
      <w:r>
        <w:rPr>
          <w:rFonts w:ascii="Book Antiqua" w:hAnsi="Book Antiqua"/>
          <w:sz w:val="22"/>
          <w:szCs w:val="22"/>
        </w:rPr>
        <w:t>;</w:t>
      </w:r>
    </w:p>
    <w:p w:rsidR="00C36BED" w:rsidRDefault="00C36BED" w:rsidP="00C36BED">
      <w:pPr>
        <w:pStyle w:val="Rientrocorpodeltesto21"/>
        <w:numPr>
          <w:ilvl w:val="0"/>
          <w:numId w:val="2"/>
        </w:numPr>
        <w:tabs>
          <w:tab w:val="clear" w:pos="6946"/>
        </w:tabs>
        <w:ind w:left="426"/>
        <w:rPr>
          <w:rFonts w:ascii="Book Antiqua" w:hAnsi="Book Antiqua"/>
          <w:sz w:val="22"/>
          <w:szCs w:val="22"/>
        </w:rPr>
      </w:pPr>
      <w:r w:rsidRPr="00DB515B">
        <w:rPr>
          <w:rFonts w:ascii="Book Antiqua" w:hAnsi="Book Antiqua"/>
          <w:sz w:val="22"/>
          <w:szCs w:val="22"/>
        </w:rPr>
        <w:t>di essere in possesso dei seguenti titoli di preferenza previsti dall’art. 5 del D.P.R. 487/94 …………………………………………………………………………………………</w:t>
      </w:r>
    </w:p>
    <w:p w:rsidR="00617D09" w:rsidRDefault="00617D09"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di aver preso visione del bando e di accettarne senza riserve tutte le clausole;</w:t>
      </w:r>
    </w:p>
    <w:p w:rsidR="00617D09" w:rsidRDefault="00617D09" w:rsidP="00C36BED">
      <w:pPr>
        <w:pStyle w:val="Rientrocorpodeltesto21"/>
        <w:numPr>
          <w:ilvl w:val="0"/>
          <w:numId w:val="2"/>
        </w:numPr>
        <w:tabs>
          <w:tab w:val="clear" w:pos="6946"/>
        </w:tabs>
        <w:ind w:left="426"/>
        <w:rPr>
          <w:rFonts w:ascii="Book Antiqua" w:hAnsi="Book Antiqua"/>
          <w:sz w:val="22"/>
          <w:szCs w:val="22"/>
        </w:rPr>
      </w:pPr>
      <w:proofErr w:type="gramStart"/>
      <w:r>
        <w:rPr>
          <w:rFonts w:ascii="Book Antiqua" w:hAnsi="Book Antiqua"/>
          <w:sz w:val="22"/>
          <w:szCs w:val="22"/>
        </w:rPr>
        <w:t>di  󠄀</w:t>
      </w:r>
      <w:proofErr w:type="gramEnd"/>
      <w:r>
        <w:rPr>
          <w:rFonts w:ascii="Book Antiqua" w:hAnsi="Book Antiqua"/>
          <w:sz w:val="22"/>
          <w:szCs w:val="22"/>
        </w:rPr>
        <w:t>󠄀 essere 󠄀󠄀 non essere inseriti anche nella graduatoria accessoria per eventuali affidamento di incarichi a tempo determinato presso il Comune di Comerio;</w:t>
      </w:r>
    </w:p>
    <w:p w:rsidR="00617D09" w:rsidRDefault="00617D09" w:rsidP="00C36BED">
      <w:pPr>
        <w:pStyle w:val="Rientrocorpodeltesto21"/>
        <w:numPr>
          <w:ilvl w:val="0"/>
          <w:numId w:val="2"/>
        </w:numPr>
        <w:tabs>
          <w:tab w:val="clear" w:pos="6946"/>
        </w:tabs>
        <w:ind w:left="426"/>
        <w:rPr>
          <w:rFonts w:ascii="Book Antiqua" w:hAnsi="Book Antiqua"/>
          <w:sz w:val="22"/>
          <w:szCs w:val="22"/>
        </w:rPr>
      </w:pPr>
      <w:r>
        <w:rPr>
          <w:rFonts w:ascii="Book Antiqua" w:hAnsi="Book Antiqua"/>
          <w:sz w:val="22"/>
          <w:szCs w:val="22"/>
        </w:rPr>
        <w:t>di 󠄀󠄀 dare 󠄀󠄀 non dare il proprio consenso al trattamento dei dati personali a favore dell'Ente convenzionato individuato, ovvero amministrazioni comunali della Regione Lombardia e la disponibilità ad essere contattato da tali Enti per proposte di assunzione a tempo indeterminato e/o determinato, in caso di convenzionamento del Comune di Comerio con altre Amministrazioni Comunali della Regione Lombardia per l'utilizzo congiunto della graduatoria finale di merito.</w:t>
      </w:r>
      <w:bookmarkStart w:id="0" w:name="_GoBack"/>
      <w:bookmarkEnd w:id="0"/>
    </w:p>
    <w:p w:rsidR="00C36BED" w:rsidRDefault="00C36BED" w:rsidP="00C36BED">
      <w:pPr>
        <w:pStyle w:val="Rientrocorpodeltesto21"/>
        <w:tabs>
          <w:tab w:val="clear" w:pos="6946"/>
        </w:tabs>
        <w:ind w:left="426" w:firstLine="0"/>
        <w:rPr>
          <w:rFonts w:ascii="Book Antiqua" w:hAnsi="Book Antiqua"/>
          <w:sz w:val="22"/>
          <w:szCs w:val="22"/>
        </w:rPr>
      </w:pPr>
    </w:p>
    <w:p w:rsidR="00C36BED" w:rsidRPr="00837027" w:rsidRDefault="00C36BED" w:rsidP="00C36BED">
      <w:pPr>
        <w:pStyle w:val="Rientrocorpodeltesto21"/>
        <w:tabs>
          <w:tab w:val="clear" w:pos="6946"/>
        </w:tabs>
        <w:ind w:left="426" w:firstLine="0"/>
        <w:rPr>
          <w:rFonts w:ascii="Book Antiqua" w:hAnsi="Book Antiqua"/>
          <w:sz w:val="22"/>
          <w:szCs w:val="22"/>
        </w:rPr>
      </w:pPr>
    </w:p>
    <w:p w:rsidR="00C36BED" w:rsidRPr="00DB515B" w:rsidRDefault="00C36BED" w:rsidP="00C36BED">
      <w:pPr>
        <w:tabs>
          <w:tab w:val="left" w:pos="6946"/>
        </w:tabs>
        <w:jc w:val="both"/>
        <w:rPr>
          <w:rFonts w:ascii="Book Antiqua" w:hAnsi="Book Antiqua"/>
        </w:rPr>
      </w:pPr>
      <w:r w:rsidRPr="00DB515B">
        <w:rPr>
          <w:rFonts w:ascii="Book Antiqua" w:hAnsi="Book Antiqua"/>
        </w:rPr>
        <w:t>Allega ricevuta del versamento della tassa di concorso e fotocopia del seguente documento d’identità personale tuttora in corso di validità…………………………</w:t>
      </w:r>
      <w:proofErr w:type="gramStart"/>
      <w:r w:rsidRPr="00DB515B">
        <w:rPr>
          <w:rFonts w:ascii="Book Antiqua" w:hAnsi="Book Antiqua"/>
        </w:rPr>
        <w:t>…….</w:t>
      </w:r>
      <w:proofErr w:type="gramEnd"/>
      <w:r w:rsidRPr="00DB515B">
        <w:rPr>
          <w:rFonts w:ascii="Book Antiqua" w:hAnsi="Book Antiqua"/>
        </w:rPr>
        <w:t>.</w:t>
      </w:r>
    </w:p>
    <w:p w:rsidR="00C36BED" w:rsidRPr="00DB515B" w:rsidRDefault="00C36BED" w:rsidP="00C36BED">
      <w:pPr>
        <w:tabs>
          <w:tab w:val="left" w:pos="6946"/>
        </w:tabs>
        <w:jc w:val="both"/>
        <w:rPr>
          <w:rFonts w:ascii="Book Antiqua" w:hAnsi="Book Antiqua"/>
        </w:rPr>
      </w:pPr>
      <w:r w:rsidRPr="00DB515B">
        <w:rPr>
          <w:rFonts w:ascii="Book Antiqua" w:hAnsi="Book Antiqua"/>
        </w:rPr>
        <w:t>Allega curriculum vitae a mero scopo conoscitivo e senza che esso possa costituire oggetto di valutazione ai fini del presente concorso.</w:t>
      </w:r>
    </w:p>
    <w:p w:rsidR="00C36BED" w:rsidRPr="00DB515B" w:rsidRDefault="00C36BED" w:rsidP="00C36BED">
      <w:pPr>
        <w:tabs>
          <w:tab w:val="left" w:pos="6946"/>
        </w:tabs>
        <w:jc w:val="both"/>
        <w:rPr>
          <w:rFonts w:ascii="Book Antiqua" w:hAnsi="Book Antiqua"/>
        </w:rPr>
      </w:pPr>
      <w:r w:rsidRPr="00DB515B">
        <w:rPr>
          <w:rFonts w:ascii="Book Antiqua" w:hAnsi="Book Antiqua"/>
        </w:rPr>
        <w:t>Inoltre il/la sottoscritto/a, acquisite le informazioni di cui al Regolamento UE 679/2016, acconsente al trattamento dei propri dati personali ai fini dell’espletamento di tutte le pratiche relative al concorso sopra citato.</w:t>
      </w:r>
    </w:p>
    <w:p w:rsidR="00C36BED" w:rsidRPr="00DB515B" w:rsidRDefault="00C36BED" w:rsidP="00C36BED">
      <w:pPr>
        <w:tabs>
          <w:tab w:val="left" w:pos="6946"/>
        </w:tabs>
        <w:rPr>
          <w:rFonts w:ascii="Book Antiqua" w:hAnsi="Book Antiqua"/>
        </w:rPr>
      </w:pPr>
      <w:r w:rsidRPr="00DB515B">
        <w:rPr>
          <w:rFonts w:ascii="Book Antiqua" w:hAnsi="Book Antiqua"/>
        </w:rPr>
        <w:t>Data,</w:t>
      </w:r>
      <w:r>
        <w:rPr>
          <w:rFonts w:ascii="Book Antiqua" w:hAnsi="Book Antiqua"/>
        </w:rPr>
        <w:t xml:space="preserve"> </w:t>
      </w:r>
      <w:r w:rsidRPr="00DB515B">
        <w:rPr>
          <w:rFonts w:ascii="Book Antiqua" w:hAnsi="Book Antiqua"/>
        </w:rPr>
        <w:t>………………</w:t>
      </w:r>
      <w:proofErr w:type="gramStart"/>
      <w:r w:rsidRPr="00DB515B">
        <w:rPr>
          <w:rFonts w:ascii="Book Antiqua" w:hAnsi="Book Antiqua"/>
        </w:rPr>
        <w:t>…….</w:t>
      </w:r>
      <w:proofErr w:type="gramEnd"/>
      <w:r w:rsidRPr="00DB515B">
        <w:rPr>
          <w:rFonts w:ascii="Book Antiqua" w:hAnsi="Book Antiqua"/>
        </w:rPr>
        <w:t>.</w:t>
      </w:r>
      <w:r w:rsidRPr="00DB515B">
        <w:rPr>
          <w:rFonts w:ascii="Book Antiqua" w:hAnsi="Book Antiqua"/>
        </w:rPr>
        <w:tab/>
      </w:r>
      <w:r w:rsidRPr="00DB515B">
        <w:rPr>
          <w:rFonts w:ascii="Book Antiqua" w:hAnsi="Book Antiqua"/>
        </w:rPr>
        <w:tab/>
      </w:r>
      <w:r w:rsidRPr="00DB515B">
        <w:rPr>
          <w:rFonts w:ascii="Book Antiqua" w:hAnsi="Book Antiqua"/>
        </w:rPr>
        <w:tab/>
        <w:t xml:space="preserve">FIRMA  </w:t>
      </w:r>
    </w:p>
    <w:p w:rsidR="00C36BED" w:rsidRPr="00DB515B" w:rsidRDefault="00C36BED" w:rsidP="00C36BED">
      <w:pPr>
        <w:pStyle w:val="Corpotesto"/>
        <w:spacing w:before="1"/>
        <w:rPr>
          <w:rFonts w:ascii="Book Antiqua" w:hAnsi="Book Antiqua"/>
          <w:sz w:val="22"/>
          <w:szCs w:val="22"/>
        </w:rPr>
      </w:pPr>
    </w:p>
    <w:p w:rsidR="003B6643" w:rsidRDefault="003B6643"/>
    <w:sectPr w:rsidR="003B6643" w:rsidSect="00415528">
      <w:footerReference w:type="default" r:id="rId7"/>
      <w:pgSz w:w="11906" w:h="16838"/>
      <w:pgMar w:top="567" w:right="1133"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AFC" w:rsidRDefault="00AC6AFC">
      <w:pPr>
        <w:spacing w:after="0" w:line="240" w:lineRule="auto"/>
      </w:pPr>
      <w:r>
        <w:separator/>
      </w:r>
    </w:p>
  </w:endnote>
  <w:endnote w:type="continuationSeparator" w:id="0">
    <w:p w:rsidR="00AC6AFC" w:rsidRDefault="00AC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E7" w:rsidRDefault="00C36BED" w:rsidP="008B28C3">
    <w:pPr>
      <w:pStyle w:val="Pidipagina"/>
      <w:tabs>
        <w:tab w:val="clear" w:pos="9638"/>
        <w:tab w:val="right" w:pos="10346"/>
      </w:tabs>
      <w:jc w:val="center"/>
      <w:rPr>
        <w:caps/>
        <w:color w:val="5B9BD5" w:themeColor="accent1"/>
      </w:rPr>
    </w:pPr>
    <w:r>
      <w:rPr>
        <w:caps/>
        <w:noProof/>
        <w:color w:val="5B9BD5" w:themeColor="accent1"/>
        <w:lang w:eastAsia="it-IT"/>
      </w:rPr>
      <mc:AlternateContent>
        <mc:Choice Requires="wps">
          <w:drawing>
            <wp:anchor distT="0" distB="0" distL="114300" distR="114300" simplePos="0" relativeHeight="251659264" behindDoc="0" locked="0" layoutInCell="1" allowOverlap="1" wp14:anchorId="7E22D07E" wp14:editId="18A56086">
              <wp:simplePos x="0" y="0"/>
              <wp:positionH relativeFrom="margin">
                <wp:align>left</wp:align>
              </wp:positionH>
              <wp:positionV relativeFrom="paragraph">
                <wp:posOffset>24303</wp:posOffset>
              </wp:positionV>
              <wp:extent cx="7107381" cy="13277"/>
              <wp:effectExtent l="0" t="0" r="36830" b="25400"/>
              <wp:wrapNone/>
              <wp:docPr id="9" name="Connettore diritto 9"/>
              <wp:cNvGraphicFramePr/>
              <a:graphic xmlns:a="http://schemas.openxmlformats.org/drawingml/2006/main">
                <a:graphicData uri="http://schemas.microsoft.com/office/word/2010/wordprocessingShape">
                  <wps:wsp>
                    <wps:cNvCnPr/>
                    <wps:spPr>
                      <a:xfrm flipV="1">
                        <a:off x="0" y="0"/>
                        <a:ext cx="7107381" cy="1327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830BE" id="Connettore diritto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559.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" strokecolor="#5b9bd5 [3204]" strokeweight="1.5pt">
              <v:stroke joinstyle="miter"/>
              <w10:wrap anchorx="margin"/>
            </v:line>
          </w:pict>
        </mc:Fallback>
      </mc:AlternateContent>
    </w:r>
  </w:p>
  <w:p w:rsidR="002863E7" w:rsidRPr="008B28C3" w:rsidRDefault="00C36BED" w:rsidP="005D30D3">
    <w:pPr>
      <w:spacing w:before="2" w:line="240" w:lineRule="auto"/>
      <w:ind w:left="2268" w:right="-2" w:firstLine="3"/>
      <w:rPr>
        <w:rFonts w:ascii="Book Antiqua" w:hAnsi="Book Antiqua"/>
        <w:sz w:val="16"/>
        <w:szCs w:val="16"/>
      </w:rPr>
    </w:pPr>
    <w:r w:rsidRPr="008B28C3">
      <w:rPr>
        <w:rFonts w:ascii="Book Antiqua" w:hAnsi="Book Antiqua"/>
        <w:b/>
        <w:sz w:val="16"/>
        <w:szCs w:val="16"/>
      </w:rPr>
      <w:t>COMUNE DI COMERIO</w:t>
    </w:r>
    <w:r w:rsidRPr="008B28C3">
      <w:rPr>
        <w:rFonts w:ascii="Book Antiqua" w:hAnsi="Book Antiqua"/>
        <w:sz w:val="16"/>
        <w:szCs w:val="16"/>
      </w:rPr>
      <w:t xml:space="preserve"> - Stazione, 8 – 21025 Comerio</w:t>
    </w:r>
    <w:r w:rsidRPr="008B28C3">
      <w:rPr>
        <w:rFonts w:ascii="Book Antiqua" w:hAnsi="Book Antiqua"/>
        <w:spacing w:val="1"/>
        <w:sz w:val="16"/>
        <w:szCs w:val="16"/>
      </w:rPr>
      <w:t xml:space="preserve"> </w:t>
    </w:r>
    <w:r w:rsidRPr="008B28C3">
      <w:rPr>
        <w:rFonts w:ascii="Book Antiqua" w:hAnsi="Book Antiqua"/>
        <w:sz w:val="16"/>
        <w:szCs w:val="16"/>
      </w:rPr>
      <w:t>(VA)</w:t>
    </w:r>
  </w:p>
  <w:p w:rsidR="002863E7" w:rsidRPr="008B28C3" w:rsidRDefault="00C36BED" w:rsidP="005D30D3">
    <w:pPr>
      <w:spacing w:before="2" w:line="240" w:lineRule="auto"/>
      <w:ind w:left="2268" w:right="-2" w:firstLine="3"/>
      <w:rPr>
        <w:rFonts w:ascii="Book Antiqua" w:hAnsi="Book Antiqua"/>
        <w:sz w:val="16"/>
        <w:szCs w:val="16"/>
        <w:lang w:val="en-US"/>
      </w:rPr>
    </w:pPr>
    <w:r w:rsidRPr="008B28C3">
      <w:rPr>
        <w:rFonts w:ascii="Book Antiqua" w:hAnsi="Book Antiqua"/>
        <w:sz w:val="16"/>
        <w:szCs w:val="16"/>
        <w:lang w:val="en-US"/>
      </w:rPr>
      <w:t>P.I. – C.F. 00226700128 - Tel.</w:t>
    </w:r>
    <w:r w:rsidRPr="008B28C3">
      <w:rPr>
        <w:rFonts w:ascii="Book Antiqua" w:hAnsi="Book Antiqua"/>
        <w:spacing w:val="-4"/>
        <w:sz w:val="16"/>
        <w:szCs w:val="16"/>
        <w:lang w:val="en-US"/>
      </w:rPr>
      <w:t xml:space="preserve"> </w:t>
    </w:r>
    <w:r w:rsidRPr="008B28C3">
      <w:rPr>
        <w:rFonts w:ascii="Book Antiqua" w:hAnsi="Book Antiqua"/>
        <w:sz w:val="16"/>
        <w:szCs w:val="16"/>
        <w:lang w:val="en-US"/>
      </w:rPr>
      <w:t>0332/743156</w:t>
    </w:r>
    <w:r w:rsidRPr="008B28C3">
      <w:rPr>
        <w:rFonts w:ascii="Book Antiqua" w:hAnsi="Book Antiqua"/>
        <w:spacing w:val="-4"/>
        <w:sz w:val="16"/>
        <w:szCs w:val="16"/>
        <w:lang w:val="en-US"/>
      </w:rPr>
      <w:t xml:space="preserve"> </w:t>
    </w:r>
    <w:r w:rsidRPr="008B28C3">
      <w:rPr>
        <w:rFonts w:ascii="Book Antiqua" w:hAnsi="Book Antiqua"/>
        <w:sz w:val="16"/>
        <w:szCs w:val="16"/>
        <w:lang w:val="en-US"/>
      </w:rPr>
      <w:t>-</w:t>
    </w:r>
    <w:r w:rsidRPr="008B28C3">
      <w:rPr>
        <w:rFonts w:ascii="Book Antiqua" w:hAnsi="Book Antiqua"/>
        <w:spacing w:val="34"/>
        <w:sz w:val="16"/>
        <w:szCs w:val="16"/>
        <w:lang w:val="en-US"/>
      </w:rPr>
      <w:t xml:space="preserve"> </w:t>
    </w:r>
    <w:r w:rsidRPr="008B28C3">
      <w:rPr>
        <w:rFonts w:ascii="Book Antiqua" w:hAnsi="Book Antiqua"/>
        <w:sz w:val="16"/>
        <w:szCs w:val="16"/>
        <w:lang w:val="en-US"/>
      </w:rPr>
      <w:t>Fax</w:t>
    </w:r>
    <w:r w:rsidRPr="008B28C3">
      <w:rPr>
        <w:rFonts w:ascii="Book Antiqua" w:hAnsi="Book Antiqua"/>
        <w:spacing w:val="-4"/>
        <w:sz w:val="16"/>
        <w:szCs w:val="16"/>
        <w:lang w:val="en-US"/>
      </w:rPr>
      <w:t xml:space="preserve"> </w:t>
    </w:r>
    <w:r w:rsidRPr="008B28C3">
      <w:rPr>
        <w:rFonts w:ascii="Book Antiqua" w:hAnsi="Book Antiqua"/>
        <w:sz w:val="16"/>
        <w:szCs w:val="16"/>
        <w:lang w:val="en-US"/>
      </w:rPr>
      <w:t>0332/744240</w:t>
    </w:r>
    <w:r w:rsidRPr="008B28C3">
      <w:rPr>
        <w:rFonts w:ascii="Book Antiqua" w:hAnsi="Book Antiqua"/>
        <w:spacing w:val="35"/>
        <w:sz w:val="16"/>
        <w:szCs w:val="16"/>
        <w:lang w:val="en-US"/>
      </w:rPr>
      <w:t xml:space="preserve"> </w:t>
    </w:r>
    <w:proofErr w:type="spellStart"/>
    <w:r w:rsidRPr="00454F7D">
      <w:rPr>
        <w:rFonts w:ascii="Book Antiqua" w:hAnsi="Book Antiqua"/>
        <w:spacing w:val="35"/>
        <w:sz w:val="16"/>
        <w:szCs w:val="16"/>
        <w:lang w:val="en-US"/>
      </w:rPr>
      <w:t>sito</w:t>
    </w:r>
    <w:proofErr w:type="spellEnd"/>
    <w:r w:rsidRPr="00454F7D">
      <w:rPr>
        <w:rFonts w:ascii="Book Antiqua" w:hAnsi="Book Antiqua"/>
        <w:spacing w:val="35"/>
        <w:sz w:val="16"/>
        <w:szCs w:val="16"/>
        <w:lang w:val="en-US"/>
      </w:rPr>
      <w:t xml:space="preserve"> web</w:t>
    </w:r>
    <w:r>
      <w:rPr>
        <w:rFonts w:ascii="Book Antiqua" w:hAnsi="Book Antiqua"/>
        <w:spacing w:val="35"/>
        <w:sz w:val="16"/>
        <w:szCs w:val="16"/>
        <w:lang w:val="en-US"/>
      </w:rPr>
      <w:t xml:space="preserve"> </w:t>
    </w:r>
    <w:hyperlink r:id="rId1" w:history="1">
      <w:r w:rsidRPr="008B28C3">
        <w:rPr>
          <w:rStyle w:val="Collegamentoipertestuale"/>
          <w:rFonts w:ascii="Book Antiqua" w:hAnsi="Book Antiqua"/>
          <w:sz w:val="16"/>
          <w:szCs w:val="16"/>
          <w:lang w:val="en-US"/>
        </w:rPr>
        <w:t>www.comune.comerio.va.it</w:t>
      </w:r>
    </w:hyperlink>
  </w:p>
  <w:p w:rsidR="002863E7" w:rsidRPr="008B28C3" w:rsidRDefault="00C36BED" w:rsidP="005D30D3">
    <w:pPr>
      <w:spacing w:line="240" w:lineRule="auto"/>
      <w:ind w:left="2268"/>
      <w:rPr>
        <w:rFonts w:ascii="Book Antiqua" w:hAnsi="Book Antiqua"/>
        <w:sz w:val="16"/>
        <w:szCs w:val="16"/>
      </w:rPr>
    </w:pPr>
    <w:r w:rsidRPr="008B28C3">
      <w:rPr>
        <w:rFonts w:ascii="Book Antiqua" w:hAnsi="Book Antiqua"/>
        <w:sz w:val="16"/>
        <w:szCs w:val="16"/>
      </w:rPr>
      <w:t>P.E.C.</w:t>
    </w:r>
    <w:r w:rsidRPr="008B28C3">
      <w:rPr>
        <w:rFonts w:ascii="Book Antiqua" w:hAnsi="Book Antiqua"/>
        <w:spacing w:val="-6"/>
        <w:sz w:val="16"/>
        <w:szCs w:val="16"/>
      </w:rPr>
      <w:t xml:space="preserve"> </w:t>
    </w:r>
    <w:r w:rsidRPr="008B28C3">
      <w:rPr>
        <w:rFonts w:ascii="Book Antiqua" w:hAnsi="Book Antiqua"/>
        <w:sz w:val="16"/>
        <w:szCs w:val="16"/>
      </w:rPr>
      <w:t>(Posta</w:t>
    </w:r>
    <w:r w:rsidRPr="008B28C3">
      <w:rPr>
        <w:rFonts w:ascii="Book Antiqua" w:hAnsi="Book Antiqua"/>
        <w:spacing w:val="-8"/>
        <w:sz w:val="16"/>
        <w:szCs w:val="16"/>
      </w:rPr>
      <w:t xml:space="preserve"> </w:t>
    </w:r>
    <w:r w:rsidRPr="008B28C3">
      <w:rPr>
        <w:rFonts w:ascii="Book Antiqua" w:hAnsi="Book Antiqua"/>
        <w:sz w:val="16"/>
        <w:szCs w:val="16"/>
      </w:rPr>
      <w:t>Elettronica</w:t>
    </w:r>
    <w:r w:rsidRPr="008B28C3">
      <w:rPr>
        <w:rFonts w:ascii="Book Antiqua" w:hAnsi="Book Antiqua"/>
        <w:spacing w:val="-7"/>
        <w:sz w:val="16"/>
        <w:szCs w:val="16"/>
      </w:rPr>
      <w:t xml:space="preserve"> </w:t>
    </w:r>
    <w:r w:rsidRPr="008B28C3">
      <w:rPr>
        <w:rFonts w:ascii="Book Antiqua" w:hAnsi="Book Antiqua"/>
        <w:sz w:val="16"/>
        <w:szCs w:val="16"/>
      </w:rPr>
      <w:t>Certificata):</w:t>
    </w:r>
    <w:r w:rsidRPr="008B28C3">
      <w:rPr>
        <w:rFonts w:ascii="Book Antiqua" w:hAnsi="Book Antiqua"/>
        <w:spacing w:val="-6"/>
        <w:sz w:val="16"/>
        <w:szCs w:val="16"/>
      </w:rPr>
      <w:t xml:space="preserve"> </w:t>
    </w:r>
    <w:hyperlink r:id="rId2" w:history="1">
      <w:r w:rsidRPr="008B28C3">
        <w:rPr>
          <w:rStyle w:val="Collegamentoipertestuale"/>
          <w:rFonts w:ascii="Book Antiqua" w:hAnsi="Book Antiqua"/>
          <w:sz w:val="16"/>
          <w:szCs w:val="16"/>
        </w:rPr>
        <w:t>comune.comerio@legalmail.it</w:t>
      </w:r>
    </w:hyperlink>
  </w:p>
  <w:p w:rsidR="002863E7" w:rsidRDefault="00AC6AFC" w:rsidP="008B28C3">
    <w:pPr>
      <w:spacing w:line="240" w:lineRule="auto"/>
      <w:rPr>
        <w:sz w:val="14"/>
      </w:rPr>
    </w:pPr>
  </w:p>
  <w:p w:rsidR="002863E7" w:rsidRPr="008B28C3" w:rsidRDefault="00AC6AFC" w:rsidP="008B28C3">
    <w:pPr>
      <w:pStyle w:val="Pidipagina"/>
      <w:jc w:val="center"/>
      <w:rPr>
        <w:rFonts w:ascii="Book Antiqua" w:hAnsi="Book Antiqua"/>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AFC" w:rsidRDefault="00AC6AFC">
      <w:pPr>
        <w:spacing w:after="0" w:line="240" w:lineRule="auto"/>
      </w:pPr>
      <w:r>
        <w:separator/>
      </w:r>
    </w:p>
  </w:footnote>
  <w:footnote w:type="continuationSeparator" w:id="0">
    <w:p w:rsidR="00AC6AFC" w:rsidRDefault="00AC6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A96"/>
    <w:multiLevelType w:val="hybridMultilevel"/>
    <w:tmpl w:val="CAF005E8"/>
    <w:lvl w:ilvl="0" w:tplc="5C1AEA82">
      <w:numFmt w:val="bullet"/>
      <w:lvlText w:val=""/>
      <w:lvlJc w:val="left"/>
      <w:pPr>
        <w:ind w:left="720" w:hanging="360"/>
      </w:pPr>
      <w:rPr>
        <w:rFonts w:ascii="Symbol" w:eastAsia="Symbol" w:hAnsi="Symbol" w:cs="Symbol" w:hint="default"/>
        <w:color w:val="5B9BD5" w:themeColor="accent1"/>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E84573"/>
    <w:multiLevelType w:val="hybridMultilevel"/>
    <w:tmpl w:val="F40650E0"/>
    <w:lvl w:ilvl="0" w:tplc="5C1AEA82">
      <w:numFmt w:val="bullet"/>
      <w:lvlText w:val=""/>
      <w:lvlJc w:val="left"/>
      <w:pPr>
        <w:ind w:left="720" w:hanging="360"/>
      </w:pPr>
      <w:rPr>
        <w:rFonts w:ascii="Symbol" w:eastAsia="Symbol" w:hAnsi="Symbol" w:cs="Symbol" w:hint="default"/>
        <w:color w:val="5B9BD5" w:themeColor="accent1"/>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ED"/>
    <w:rsid w:val="003B6643"/>
    <w:rsid w:val="00617D09"/>
    <w:rsid w:val="00AC6AFC"/>
    <w:rsid w:val="00C36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3D3D"/>
  <w15:chartTrackingRefBased/>
  <w15:docId w15:val="{8B512DE1-B8EB-4A96-9796-BC1DD93F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6B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36BED"/>
    <w:pPr>
      <w:widowControl w:val="0"/>
      <w:autoSpaceDE w:val="0"/>
      <w:autoSpaceDN w:val="0"/>
      <w:spacing w:after="0" w:line="240" w:lineRule="auto"/>
    </w:pPr>
    <w:rPr>
      <w:rFonts w:ascii="Tahoma" w:eastAsia="Tahoma" w:hAnsi="Tahoma" w:cs="Tahoma"/>
      <w:sz w:val="20"/>
      <w:szCs w:val="20"/>
    </w:rPr>
  </w:style>
  <w:style w:type="character" w:customStyle="1" w:styleId="CorpotestoCarattere">
    <w:name w:val="Corpo testo Carattere"/>
    <w:basedOn w:val="Carpredefinitoparagrafo"/>
    <w:link w:val="Corpotesto"/>
    <w:uiPriority w:val="1"/>
    <w:rsid w:val="00C36BED"/>
    <w:rPr>
      <w:rFonts w:ascii="Tahoma" w:eastAsia="Tahoma" w:hAnsi="Tahoma" w:cs="Tahoma"/>
      <w:sz w:val="20"/>
      <w:szCs w:val="20"/>
    </w:rPr>
  </w:style>
  <w:style w:type="paragraph" w:styleId="Paragrafoelenco">
    <w:name w:val="List Paragraph"/>
    <w:basedOn w:val="Normale"/>
    <w:uiPriority w:val="1"/>
    <w:qFormat/>
    <w:rsid w:val="00C36BED"/>
    <w:pPr>
      <w:widowControl w:val="0"/>
      <w:autoSpaceDE w:val="0"/>
      <w:autoSpaceDN w:val="0"/>
      <w:spacing w:after="0" w:line="240" w:lineRule="auto"/>
      <w:ind w:left="1131" w:hanging="361"/>
    </w:pPr>
    <w:rPr>
      <w:rFonts w:ascii="Tahoma" w:eastAsia="Tahoma" w:hAnsi="Tahoma" w:cs="Tahoma"/>
    </w:rPr>
  </w:style>
  <w:style w:type="paragraph" w:styleId="Pidipagina">
    <w:name w:val="footer"/>
    <w:basedOn w:val="Normale"/>
    <w:link w:val="PidipaginaCarattere"/>
    <w:uiPriority w:val="99"/>
    <w:unhideWhenUsed/>
    <w:rsid w:val="00C36B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6BED"/>
  </w:style>
  <w:style w:type="character" w:styleId="Collegamentoipertestuale">
    <w:name w:val="Hyperlink"/>
    <w:basedOn w:val="Carpredefinitoparagrafo"/>
    <w:uiPriority w:val="99"/>
    <w:unhideWhenUsed/>
    <w:rsid w:val="00C36BED"/>
    <w:rPr>
      <w:color w:val="0563C1" w:themeColor="hyperlink"/>
      <w:u w:val="single"/>
    </w:rPr>
  </w:style>
  <w:style w:type="paragraph" w:customStyle="1" w:styleId="Rientrocorpodeltesto21">
    <w:name w:val="Rientro corpo del testo 21"/>
    <w:basedOn w:val="Normale"/>
    <w:rsid w:val="00C36BED"/>
    <w:pPr>
      <w:tabs>
        <w:tab w:val="left" w:pos="6946"/>
      </w:tabs>
      <w:suppressAutoHyphens/>
      <w:spacing w:after="0" w:line="240" w:lineRule="auto"/>
      <w:ind w:left="357" w:hanging="357"/>
      <w:jc w:val="both"/>
    </w:pPr>
    <w:rPr>
      <w:rFonts w:ascii="Times New Roman" w:eastAsia="Times New Roman" w:hAnsi="Times New Roman" w:cs="Times New Roman"/>
      <w:kern w:val="1"/>
      <w:sz w:val="20"/>
      <w:szCs w:val="20"/>
      <w:lang w:eastAsia="zh-CN" w:bidi="hi-IN"/>
    </w:rPr>
  </w:style>
  <w:style w:type="table" w:styleId="Grigliatabella">
    <w:name w:val="Table Grid"/>
    <w:basedOn w:val="Tabellanormale"/>
    <w:uiPriority w:val="39"/>
    <w:rsid w:val="00C36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une.comerio@legalmail.it" TargetMode="External"/><Relationship Id="rId1" Type="http://schemas.openxmlformats.org/officeDocument/2006/relationships/hyperlink" Target="http://www.comune.comerio.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858</Words>
  <Characters>4896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Vanotti</dc:creator>
  <cp:keywords/>
  <dc:description/>
  <cp:lastModifiedBy>Marina Vanotti</cp:lastModifiedBy>
  <cp:revision>2</cp:revision>
  <dcterms:created xsi:type="dcterms:W3CDTF">2021-11-15T11:45:00Z</dcterms:created>
  <dcterms:modified xsi:type="dcterms:W3CDTF">2021-11-17T07:14:00Z</dcterms:modified>
</cp:coreProperties>
</file>